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577824091"/>
        <w:docPartObj>
          <w:docPartGallery w:val="Cover Pages"/>
          <w:docPartUnique/>
        </w:docPartObj>
      </w:sdtPr>
      <w:sdtEndPr>
        <w:rPr>
          <w:rFonts w:ascii="Verdana" w:hAnsi="Verdana"/>
          <w:sz w:val="4"/>
          <w:szCs w:val="4"/>
        </w:rPr>
      </w:sdtEndPr>
      <w:sdtContent>
        <w:p w14:paraId="064BE87C" w14:textId="3B59005D" w:rsidR="000037A4" w:rsidRDefault="000037A4" w:rsidP="000037A4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00"/>
          </w:tblGrid>
          <w:tr w:rsidR="000037A4" w14:paraId="2C37CB90" w14:textId="77777777" w:rsidTr="000902BA">
            <w:tc>
              <w:tcPr>
                <w:tcW w:w="945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922843C" w14:textId="77777777" w:rsidR="000037A4" w:rsidRDefault="000037A4" w:rsidP="00702729">
                <w:pPr>
                  <w:pStyle w:val="Sansinterligne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0037A4" w:rsidRPr="00BE50AB" w14:paraId="6E515CF6" w14:textId="77777777" w:rsidTr="000902BA">
            <w:tc>
              <w:tcPr>
                <w:tcW w:w="9452" w:type="dxa"/>
              </w:tcPr>
              <w:sdt>
                <w:sdtPr>
                  <w:rPr>
                    <w:rFonts w:ascii="Algerian" w:eastAsiaTheme="majorEastAsia" w:hAnsi="Algerian" w:cstheme="majorBidi"/>
                    <w:b/>
                    <w:bCs/>
                    <w:color w:val="000000" w:themeColor="text1"/>
                    <w:sz w:val="96"/>
                    <w:szCs w:val="96"/>
                  </w:rPr>
                  <w:alias w:val="Titre"/>
                  <w:id w:val="13406919"/>
                  <w:placeholder>
                    <w:docPart w:val="478EF2CE39674DD395C0A93FFA8DC4A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3891E03" w14:textId="6CA7B361" w:rsidR="000037A4" w:rsidRPr="003522D7" w:rsidRDefault="000037A4" w:rsidP="00702729">
                    <w:pPr>
                      <w:pStyle w:val="Sansinterligne"/>
                      <w:spacing w:line="216" w:lineRule="auto"/>
                      <w:rPr>
                        <w:rFonts w:ascii="Algerian" w:eastAsiaTheme="majorEastAsia" w:hAnsi="Algerian" w:cstheme="majorBidi"/>
                        <w:b/>
                        <w:bCs/>
                        <w:color w:val="5B9BD5" w:themeColor="accent1"/>
                        <w:sz w:val="96"/>
                        <w:szCs w:val="96"/>
                      </w:rPr>
                    </w:pPr>
                    <w:proofErr w:type="spellStart"/>
                    <w:r>
                      <w:rPr>
                        <w:rFonts w:ascii="Algerian" w:eastAsiaTheme="majorEastAsia" w:hAnsi="Algerian" w:cstheme="majorBidi"/>
                        <w:b/>
                        <w:bCs/>
                        <w:color w:val="000000" w:themeColor="text1"/>
                        <w:sz w:val="96"/>
                        <w:szCs w:val="96"/>
                      </w:rPr>
                      <w:t>Formulaire</w:t>
                    </w:r>
                    <w:r w:rsidR="000902BA">
                      <w:rPr>
                        <w:rFonts w:ascii="Algerian" w:eastAsiaTheme="majorEastAsia" w:hAnsi="Algerian" w:cstheme="majorBidi"/>
                        <w:b/>
                        <w:bCs/>
                        <w:color w:val="000000" w:themeColor="text1"/>
                        <w:sz w:val="96"/>
                        <w:szCs w:val="96"/>
                      </w:rPr>
                      <w:t>S</w:t>
                    </w:r>
                    <w:proofErr w:type="spellEnd"/>
                    <w:r>
                      <w:rPr>
                        <w:rFonts w:ascii="Algerian" w:eastAsiaTheme="majorEastAsia" w:hAnsi="Algerian" w:cstheme="majorBidi"/>
                        <w:b/>
                        <w:bCs/>
                        <w:color w:val="000000" w:themeColor="text1"/>
                        <w:sz w:val="96"/>
                        <w:szCs w:val="96"/>
                      </w:rPr>
                      <w:t xml:space="preserve"> CERFA</w:t>
                    </w:r>
                  </w:p>
                </w:sdtContent>
              </w:sdt>
            </w:tc>
          </w:tr>
          <w:tr w:rsidR="000037A4" w14:paraId="41A6C8B3" w14:textId="77777777" w:rsidTr="000902BA">
            <w:tc>
              <w:tcPr>
                <w:tcW w:w="945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2683D95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340F4C7B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49F5CBDF" w14:textId="77777777" w:rsidR="000037A4" w:rsidRDefault="000037A4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24"/>
                  </w:rPr>
                </w:pPr>
              </w:p>
              <w:p w14:paraId="4392AA9A" w14:textId="77777777" w:rsidR="000037A4" w:rsidRDefault="000037A4" w:rsidP="000902BA">
                <w:pPr>
                  <w:pStyle w:val="Sansinterligne"/>
                  <w:rPr>
                    <w:color w:val="2E74B5" w:themeColor="accent1" w:themeShade="BF"/>
                    <w:sz w:val="60"/>
                    <w:szCs w:val="60"/>
                  </w:rPr>
                </w:pPr>
                <w:r w:rsidRPr="000902BA">
                  <w:rPr>
                    <w:color w:val="2E74B5" w:themeColor="accent1" w:themeShade="BF"/>
                    <w:sz w:val="60"/>
                    <w:szCs w:val="60"/>
                  </w:rPr>
                  <w:t>DEMANDES D’AUTORISATIONS D’URBANISME</w:t>
                </w:r>
              </w:p>
              <w:p w14:paraId="446C98B2" w14:textId="77777777" w:rsidR="000902BA" w:rsidRDefault="000902BA" w:rsidP="000902BA">
                <w:pPr>
                  <w:pStyle w:val="Sansinterligne"/>
                  <w:rPr>
                    <w:color w:val="2E74B5" w:themeColor="accent1" w:themeShade="BF"/>
                    <w:sz w:val="60"/>
                    <w:szCs w:val="60"/>
                  </w:rPr>
                </w:pPr>
              </w:p>
              <w:p w14:paraId="218B072E" w14:textId="2EBE244C" w:rsidR="000902BA" w:rsidRDefault="000902BA" w:rsidP="000902BA">
                <w:pPr>
                  <w:pStyle w:val="Sansinterligne"/>
                  <w:rPr>
                    <w:color w:val="2E74B5" w:themeColor="accent1" w:themeShade="BF"/>
                    <w:sz w:val="60"/>
                    <w:szCs w:val="60"/>
                  </w:rPr>
                </w:pPr>
                <w:r>
                  <w:rPr>
                    <w:color w:val="2E74B5" w:themeColor="accent1" w:themeShade="BF"/>
                    <w:sz w:val="60"/>
                    <w:szCs w:val="60"/>
                  </w:rPr>
                  <w:t>AUTORISATIONS DE TRAVAUX (ERP)</w:t>
                </w:r>
              </w:p>
              <w:p w14:paraId="7C205736" w14:textId="77777777" w:rsidR="000902BA" w:rsidRDefault="000902BA" w:rsidP="000902BA">
                <w:pPr>
                  <w:pStyle w:val="Sansinterligne"/>
                  <w:rPr>
                    <w:color w:val="2E74B5" w:themeColor="accent1" w:themeShade="BF"/>
                    <w:sz w:val="60"/>
                    <w:szCs w:val="60"/>
                  </w:rPr>
                </w:pPr>
              </w:p>
              <w:p w14:paraId="539C8010" w14:textId="39E6352F" w:rsidR="000902BA" w:rsidRPr="000902BA" w:rsidRDefault="000902BA" w:rsidP="000902BA">
                <w:pPr>
                  <w:pStyle w:val="Sansinterligne"/>
                  <w:rPr>
                    <w:color w:val="2E74B5" w:themeColor="accent1" w:themeShade="BF"/>
                    <w:sz w:val="60"/>
                    <w:szCs w:val="60"/>
                  </w:rPr>
                </w:pPr>
                <w:r>
                  <w:rPr>
                    <w:color w:val="2E74B5" w:themeColor="accent1" w:themeShade="BF"/>
                    <w:sz w:val="60"/>
                    <w:szCs w:val="60"/>
                  </w:rPr>
                  <w:t>PUBLICITES, ENSEIGNES</w:t>
                </w:r>
              </w:p>
              <w:p w14:paraId="336FD198" w14:textId="77777777" w:rsidR="000902BA" w:rsidRDefault="000902BA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96"/>
                    <w:szCs w:val="96"/>
                  </w:rPr>
                </w:pPr>
              </w:p>
              <w:p w14:paraId="3C2BF2A4" w14:textId="77777777" w:rsidR="000902BA" w:rsidRDefault="000902BA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96"/>
                    <w:szCs w:val="96"/>
                  </w:rPr>
                </w:pPr>
              </w:p>
              <w:p w14:paraId="47B33937" w14:textId="77777777" w:rsidR="000902BA" w:rsidRPr="003522D7" w:rsidRDefault="000902BA" w:rsidP="00702729">
                <w:pPr>
                  <w:pStyle w:val="Sansinterligne"/>
                  <w:jc w:val="center"/>
                  <w:rPr>
                    <w:color w:val="2E74B5" w:themeColor="accent1" w:themeShade="BF"/>
                    <w:sz w:val="96"/>
                    <w:szCs w:val="96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4"/>
          </w:tblGrid>
          <w:tr w:rsidR="000037A4" w14:paraId="408FA7C5" w14:textId="77777777" w:rsidTr="0070272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66E4D13" w14:textId="77777777" w:rsidR="000037A4" w:rsidRDefault="000037A4" w:rsidP="00702729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14:paraId="4A8337F4" w14:textId="27066B8D" w:rsidR="000037A4" w:rsidRDefault="000037A4" w:rsidP="000037A4">
          <w:pPr>
            <w:rPr>
              <w:rFonts w:ascii="Verdana" w:hAnsi="Verdana"/>
              <w:sz w:val="50"/>
              <w:szCs w:val="50"/>
            </w:rPr>
          </w:pPr>
        </w:p>
        <w:p w14:paraId="316E3FB0" w14:textId="77777777" w:rsidR="000902BA" w:rsidRDefault="000902BA" w:rsidP="000037A4">
          <w:pPr>
            <w:rPr>
              <w:rFonts w:ascii="Verdana" w:hAnsi="Verdana"/>
              <w:sz w:val="50"/>
              <w:szCs w:val="50"/>
            </w:rPr>
          </w:pPr>
        </w:p>
        <w:p w14:paraId="6224108C" w14:textId="75469FD2" w:rsidR="000037A4" w:rsidRPr="000902BA" w:rsidRDefault="004326B1" w:rsidP="000037A4">
          <w:pPr>
            <w:rPr>
              <w:rFonts w:ascii="Verdana" w:hAnsi="Verdana"/>
              <w:sz w:val="4"/>
              <w:szCs w:val="4"/>
            </w:rPr>
          </w:pPr>
        </w:p>
      </w:sdtContent>
    </w:sdt>
    <w:p w14:paraId="1C9BBEDA" w14:textId="77777777" w:rsidR="000037A4" w:rsidRDefault="000037A4" w:rsidP="0000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spacing w:after="0"/>
        <w:jc w:val="center"/>
        <w:rPr>
          <w:rFonts w:ascii="Verdana" w:hAnsi="Verdana"/>
          <w:sz w:val="50"/>
          <w:szCs w:val="50"/>
        </w:rPr>
      </w:pPr>
      <w:r>
        <w:rPr>
          <w:rFonts w:ascii="Verdana" w:hAnsi="Verdana"/>
          <w:sz w:val="50"/>
          <w:szCs w:val="50"/>
        </w:rPr>
        <w:lastRenderedPageBreak/>
        <w:t>Liste des formulaires</w:t>
      </w:r>
    </w:p>
    <w:p w14:paraId="23B60D69" w14:textId="77777777" w:rsidR="000902BA" w:rsidRPr="000902BA" w:rsidRDefault="000902BA" w:rsidP="000037A4">
      <w:pPr>
        <w:spacing w:after="0"/>
        <w:jc w:val="center"/>
        <w:rPr>
          <w:rFonts w:ascii="Verdana" w:hAnsi="Verdana"/>
          <w:i/>
          <w:iCs/>
          <w:sz w:val="16"/>
          <w:szCs w:val="16"/>
        </w:rPr>
      </w:pPr>
    </w:p>
    <w:p w14:paraId="1DF56B91" w14:textId="71CC78B9" w:rsidR="000037A4" w:rsidRPr="000902BA" w:rsidRDefault="000902BA" w:rsidP="000037A4">
      <w:pPr>
        <w:spacing w:after="0"/>
        <w:jc w:val="center"/>
        <w:rPr>
          <w:rFonts w:ascii="Verdana" w:hAnsi="Verdana"/>
          <w:i/>
          <w:iCs/>
        </w:rPr>
      </w:pPr>
      <w:r w:rsidRPr="000902BA">
        <w:rPr>
          <w:rFonts w:ascii="Verdana" w:hAnsi="Verdana"/>
          <w:i/>
          <w:iCs/>
        </w:rPr>
        <w:t xml:space="preserve">Versions en vigueur au </w:t>
      </w:r>
      <w:r w:rsidRPr="00507CF9">
        <w:rPr>
          <w:rFonts w:ascii="Verdana" w:hAnsi="Verdana"/>
          <w:i/>
          <w:iCs/>
          <w:highlight w:val="yellow"/>
        </w:rPr>
        <w:t>01/0</w:t>
      </w:r>
      <w:r w:rsidR="004326B1">
        <w:rPr>
          <w:rFonts w:ascii="Verdana" w:hAnsi="Verdana"/>
          <w:i/>
          <w:iCs/>
          <w:highlight w:val="yellow"/>
        </w:rPr>
        <w:t>1</w:t>
      </w:r>
      <w:r w:rsidRPr="00507CF9">
        <w:rPr>
          <w:rFonts w:ascii="Verdana" w:hAnsi="Verdana"/>
          <w:i/>
          <w:iCs/>
          <w:highlight w:val="yellow"/>
        </w:rPr>
        <w:t>/202</w:t>
      </w:r>
      <w:r w:rsidR="004326B1" w:rsidRPr="004326B1">
        <w:rPr>
          <w:rFonts w:ascii="Verdana" w:hAnsi="Verdana"/>
          <w:i/>
          <w:iCs/>
          <w:highlight w:val="yellow"/>
        </w:rPr>
        <w:t>5</w:t>
      </w:r>
    </w:p>
    <w:p w14:paraId="64A01920" w14:textId="77777777" w:rsidR="000902BA" w:rsidRPr="000902BA" w:rsidRDefault="000902BA" w:rsidP="000037A4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697A7E5" w14:textId="77777777" w:rsidR="004326B1" w:rsidRPr="000902BA" w:rsidRDefault="004326B1" w:rsidP="004326B1">
      <w:pPr>
        <w:spacing w:after="0"/>
        <w:rPr>
          <w:rFonts w:ascii="Verdana" w:hAnsi="Verdana"/>
          <w:sz w:val="20"/>
          <w:szCs w:val="20"/>
        </w:rPr>
      </w:pPr>
    </w:p>
    <w:p w14:paraId="5BCF65B0" w14:textId="5BA0E5DE" w:rsidR="000037A4" w:rsidRPr="00A00C7E" w:rsidRDefault="000037A4" w:rsidP="000037A4">
      <w:pPr>
        <w:spacing w:after="0"/>
        <w:rPr>
          <w:rFonts w:ascii="Verdana" w:hAnsi="Verdana"/>
        </w:rPr>
      </w:pPr>
      <w:r w:rsidRPr="00A750AB">
        <w:rPr>
          <w:rFonts w:ascii="Verdana" w:hAnsi="Verdana"/>
          <w:b/>
        </w:rPr>
        <w:sym w:font="Wingdings" w:char="F09F"/>
      </w:r>
      <w:r w:rsidRPr="00A750AB">
        <w:rPr>
          <w:rFonts w:ascii="Verdana" w:hAnsi="Verdana"/>
          <w:b/>
        </w:rPr>
        <w:t xml:space="preserve"> </w:t>
      </w:r>
      <w:proofErr w:type="spellStart"/>
      <w:r w:rsidRPr="00A00C7E">
        <w:rPr>
          <w:rFonts w:ascii="Verdana" w:hAnsi="Verdana"/>
          <w:b/>
          <w:u w:val="single"/>
        </w:rPr>
        <w:t>Cerfa</w:t>
      </w:r>
      <w:proofErr w:type="spellEnd"/>
      <w:r w:rsidRPr="00A00C7E">
        <w:rPr>
          <w:rFonts w:ascii="Verdana" w:hAnsi="Verdana"/>
          <w:b/>
          <w:u w:val="single"/>
        </w:rPr>
        <w:t xml:space="preserve"> 51434#1</w:t>
      </w:r>
      <w:r w:rsidR="00994A96" w:rsidRPr="00A00C7E">
        <w:rPr>
          <w:rFonts w:ascii="Verdana" w:hAnsi="Verdana"/>
          <w:b/>
          <w:u w:val="single"/>
        </w:rPr>
        <w:t>2</w:t>
      </w:r>
      <w:r w:rsidRPr="00A00C7E">
        <w:rPr>
          <w:rFonts w:ascii="Verdana" w:hAnsi="Verdana"/>
          <w:b/>
        </w:rPr>
        <w:t> :</w:t>
      </w:r>
      <w:r w:rsidRPr="00A00C7E">
        <w:rPr>
          <w:rFonts w:ascii="Verdana" w:hAnsi="Verdana"/>
        </w:rPr>
        <w:t xml:space="preserve"> Notice explicative pour les demandes de permis de construire, permis d’aménager, permis de démolir et déclaration préalable</w:t>
      </w:r>
    </w:p>
    <w:p w14:paraId="3E7CF8F0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5B66ED85" w14:textId="5E0504A1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13410*</w:t>
      </w:r>
      <w:r w:rsidR="00037380" w:rsidRPr="00037380">
        <w:rPr>
          <w:rFonts w:ascii="Verdana" w:hAnsi="Verdana"/>
          <w:b/>
          <w:highlight w:val="yellow"/>
          <w:u w:val="single"/>
        </w:rPr>
        <w:t>1</w:t>
      </w:r>
      <w:r w:rsidR="004326B1">
        <w:rPr>
          <w:rFonts w:ascii="Verdana" w:hAnsi="Verdana"/>
          <w:b/>
          <w:highlight w:val="yellow"/>
          <w:u w:val="single"/>
        </w:rPr>
        <w:t>2</w:t>
      </w:r>
      <w:r w:rsidRPr="00037380">
        <w:rPr>
          <w:rFonts w:ascii="Verdana" w:hAnsi="Verdana"/>
          <w:bCs/>
          <w:highlight w:val="yellow"/>
        </w:rPr>
        <w:t xml:space="preserve"> </w:t>
      </w:r>
      <w:r w:rsidRPr="00037380">
        <w:rPr>
          <w:rFonts w:ascii="Verdana" w:hAnsi="Verdana"/>
          <w:b/>
          <w:highlight w:val="yellow"/>
        </w:rPr>
        <w:t>:</w:t>
      </w:r>
      <w:r w:rsidRPr="00037380">
        <w:rPr>
          <w:rFonts w:ascii="Verdana" w:hAnsi="Verdana"/>
          <w:highlight w:val="yellow"/>
        </w:rPr>
        <w:t xml:space="preserve"> Demande de Certificat d’Urbanisme</w:t>
      </w:r>
    </w:p>
    <w:p w14:paraId="16B2FB75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6B657FCF" w14:textId="2912CBFA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</w:t>
      </w:r>
      <w:r w:rsidR="004326B1">
        <w:rPr>
          <w:rFonts w:ascii="Verdana" w:hAnsi="Verdana"/>
          <w:b/>
          <w:highlight w:val="yellow"/>
          <w:u w:val="single"/>
        </w:rPr>
        <w:t>6</w:t>
      </w:r>
      <w:r w:rsidRPr="00037380">
        <w:rPr>
          <w:rFonts w:ascii="Verdana" w:hAnsi="Verdana"/>
          <w:b/>
          <w:highlight w:val="yellow"/>
          <w:u w:val="single"/>
        </w:rPr>
        <w:t>70</w:t>
      </w:r>
      <w:r w:rsidR="004326B1">
        <w:rPr>
          <w:rFonts w:ascii="Verdana" w:hAnsi="Verdana"/>
          <w:b/>
          <w:highlight w:val="yellow"/>
          <w:u w:val="single"/>
        </w:rPr>
        <w:t>2</w:t>
      </w:r>
      <w:r w:rsidRPr="00037380">
        <w:rPr>
          <w:rFonts w:ascii="Verdana" w:hAnsi="Verdana"/>
          <w:b/>
          <w:highlight w:val="yellow"/>
          <w:u w:val="single"/>
        </w:rPr>
        <w:t>*</w:t>
      </w:r>
      <w:r w:rsidR="004326B1">
        <w:rPr>
          <w:rFonts w:ascii="Verdana" w:hAnsi="Verdana"/>
          <w:b/>
          <w:highlight w:val="yellow"/>
          <w:u w:val="single"/>
        </w:rPr>
        <w:t>01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Déclaration Préalabl</w:t>
      </w:r>
      <w:r w:rsidR="004326B1">
        <w:rPr>
          <w:rFonts w:ascii="Verdana" w:hAnsi="Verdana"/>
          <w:highlight w:val="yellow"/>
        </w:rPr>
        <w:t>e construction et travaux sur existant (projet non soumis à PC)</w:t>
      </w:r>
    </w:p>
    <w:p w14:paraId="2FE50CE7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62C82922" w14:textId="6E2C0278" w:rsidR="004326B1" w:rsidRPr="00A00C7E" w:rsidRDefault="004326B1" w:rsidP="004326B1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</w:t>
      </w:r>
      <w:r>
        <w:rPr>
          <w:rFonts w:ascii="Verdana" w:hAnsi="Verdana"/>
          <w:b/>
          <w:highlight w:val="yellow"/>
          <w:u w:val="single"/>
        </w:rPr>
        <w:t>6</w:t>
      </w:r>
      <w:r w:rsidRPr="00037380">
        <w:rPr>
          <w:rFonts w:ascii="Verdana" w:hAnsi="Verdana"/>
          <w:b/>
          <w:highlight w:val="yellow"/>
          <w:u w:val="single"/>
        </w:rPr>
        <w:t>70</w:t>
      </w:r>
      <w:r>
        <w:rPr>
          <w:rFonts w:ascii="Verdana" w:hAnsi="Verdana"/>
          <w:b/>
          <w:highlight w:val="yellow"/>
          <w:u w:val="single"/>
        </w:rPr>
        <w:t>3</w:t>
      </w:r>
      <w:r w:rsidRPr="00037380">
        <w:rPr>
          <w:rFonts w:ascii="Verdana" w:hAnsi="Verdana"/>
          <w:b/>
          <w:highlight w:val="yellow"/>
          <w:u w:val="single"/>
        </w:rPr>
        <w:t>*</w:t>
      </w:r>
      <w:r>
        <w:rPr>
          <w:rFonts w:ascii="Verdana" w:hAnsi="Verdana"/>
          <w:b/>
          <w:highlight w:val="yellow"/>
          <w:u w:val="single"/>
        </w:rPr>
        <w:t>01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Déclaration Préalabl</w:t>
      </w:r>
      <w:r>
        <w:rPr>
          <w:rFonts w:ascii="Verdana" w:hAnsi="Verdana"/>
          <w:highlight w:val="yellow"/>
        </w:rPr>
        <w:t xml:space="preserve">e </w:t>
      </w:r>
      <w:r>
        <w:rPr>
          <w:rFonts w:ascii="Verdana" w:hAnsi="Verdana"/>
          <w:highlight w:val="yellow"/>
        </w:rPr>
        <w:t>aménagement</w:t>
      </w:r>
      <w:r>
        <w:rPr>
          <w:rFonts w:ascii="Verdana" w:hAnsi="Verdana"/>
          <w:highlight w:val="yellow"/>
        </w:rPr>
        <w:t xml:space="preserve"> (projet non soumis à P</w:t>
      </w:r>
      <w:r>
        <w:rPr>
          <w:rFonts w:ascii="Verdana" w:hAnsi="Verdana"/>
          <w:highlight w:val="yellow"/>
        </w:rPr>
        <w:t>A</w:t>
      </w:r>
      <w:r>
        <w:rPr>
          <w:rFonts w:ascii="Verdana" w:hAnsi="Verdana"/>
          <w:highlight w:val="yellow"/>
        </w:rPr>
        <w:t>)</w:t>
      </w:r>
    </w:p>
    <w:p w14:paraId="557706DE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524F51D8" w14:textId="0657F73E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13406*1</w:t>
      </w:r>
      <w:r w:rsidR="004326B1">
        <w:rPr>
          <w:rFonts w:ascii="Verdana" w:hAnsi="Verdana"/>
          <w:b/>
          <w:highlight w:val="yellow"/>
          <w:u w:val="single"/>
        </w:rPr>
        <w:t>5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Permis de Construire pour une Maison Individuelle et/ou ses annexes</w:t>
      </w:r>
    </w:p>
    <w:p w14:paraId="4803AFDF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507EE723" w14:textId="6BF61D7D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13409*1</w:t>
      </w:r>
      <w:r w:rsidR="004326B1">
        <w:rPr>
          <w:rFonts w:ascii="Verdana" w:hAnsi="Verdana"/>
          <w:b/>
          <w:highlight w:val="yellow"/>
          <w:u w:val="single"/>
        </w:rPr>
        <w:t>5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Permis de Construire</w:t>
      </w:r>
    </w:p>
    <w:p w14:paraId="2F75FD7C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5C8A5ABB" w14:textId="4269F6F1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</w:t>
      </w:r>
      <w:r w:rsidR="00037380" w:rsidRPr="00037380">
        <w:rPr>
          <w:rFonts w:ascii="Verdana" w:hAnsi="Verdana"/>
          <w:b/>
          <w:highlight w:val="yellow"/>
          <w:u w:val="single"/>
        </w:rPr>
        <w:t>6297</w:t>
      </w:r>
      <w:r w:rsidRPr="00037380">
        <w:rPr>
          <w:rFonts w:ascii="Verdana" w:hAnsi="Verdana"/>
          <w:b/>
          <w:highlight w:val="yellow"/>
          <w:u w:val="single"/>
        </w:rPr>
        <w:t>*</w:t>
      </w:r>
      <w:r w:rsidR="00037380" w:rsidRPr="00037380">
        <w:rPr>
          <w:rFonts w:ascii="Verdana" w:hAnsi="Verdana"/>
          <w:b/>
          <w:highlight w:val="yellow"/>
          <w:u w:val="single"/>
        </w:rPr>
        <w:t>0</w:t>
      </w:r>
      <w:r w:rsidR="004326B1">
        <w:rPr>
          <w:rFonts w:ascii="Verdana" w:hAnsi="Verdana"/>
          <w:b/>
          <w:highlight w:val="yellow"/>
          <w:u w:val="single"/>
        </w:rPr>
        <w:t>3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Permis d’Aménager</w:t>
      </w:r>
    </w:p>
    <w:p w14:paraId="42C7AC39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0126DCF4" w14:textId="2B768275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13405*</w:t>
      </w:r>
      <w:r w:rsidR="00994A96" w:rsidRPr="00037380">
        <w:rPr>
          <w:rFonts w:ascii="Verdana" w:hAnsi="Verdana"/>
          <w:b/>
          <w:highlight w:val="yellow"/>
          <w:u w:val="single"/>
        </w:rPr>
        <w:t>1</w:t>
      </w:r>
      <w:r w:rsidR="004326B1">
        <w:rPr>
          <w:rFonts w:ascii="Verdana" w:hAnsi="Verdana"/>
          <w:b/>
          <w:highlight w:val="yellow"/>
          <w:u w:val="single"/>
        </w:rPr>
        <w:t>3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Permis de Démolir</w:t>
      </w:r>
    </w:p>
    <w:p w14:paraId="4AF732BD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08625C0C" w14:textId="66EF816D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</w:t>
      </w:r>
      <w:r w:rsidR="004326B1">
        <w:rPr>
          <w:rFonts w:ascii="Verdana" w:hAnsi="Verdana"/>
          <w:b/>
          <w:highlight w:val="yellow"/>
          <w:u w:val="single"/>
        </w:rPr>
        <w:t>6700</w:t>
      </w:r>
      <w:r w:rsidRPr="00037380">
        <w:rPr>
          <w:rFonts w:ascii="Verdana" w:hAnsi="Verdana"/>
          <w:b/>
          <w:highlight w:val="yellow"/>
          <w:u w:val="single"/>
        </w:rPr>
        <w:t>*</w:t>
      </w:r>
      <w:r w:rsidR="004326B1">
        <w:rPr>
          <w:rFonts w:ascii="Verdana" w:hAnsi="Verdana"/>
          <w:b/>
          <w:highlight w:val="yellow"/>
          <w:u w:val="single"/>
        </w:rPr>
        <w:t>0</w:t>
      </w:r>
      <w:r w:rsidRPr="00037380">
        <w:rPr>
          <w:rFonts w:ascii="Verdana" w:hAnsi="Verdana"/>
          <w:b/>
          <w:highlight w:val="yellow"/>
          <w:u w:val="single"/>
        </w:rPr>
        <w:t>1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Modification </w:t>
      </w:r>
      <w:r w:rsidRPr="004326B1">
        <w:rPr>
          <w:rFonts w:ascii="Verdana" w:hAnsi="Verdana"/>
          <w:highlight w:val="yellow"/>
        </w:rPr>
        <w:t>d’un</w:t>
      </w:r>
      <w:r w:rsidR="004326B1" w:rsidRPr="004326B1">
        <w:rPr>
          <w:rFonts w:ascii="Verdana" w:hAnsi="Verdana"/>
          <w:highlight w:val="yellow"/>
        </w:rPr>
        <w:t>e autorisation d’urbanisme</w:t>
      </w:r>
    </w:p>
    <w:p w14:paraId="40720011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70795F7E" w14:textId="35D00CB5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</w:t>
      </w:r>
      <w:r w:rsidR="004326B1">
        <w:rPr>
          <w:rFonts w:ascii="Verdana" w:hAnsi="Verdana"/>
          <w:b/>
          <w:highlight w:val="yellow"/>
          <w:u w:val="single"/>
        </w:rPr>
        <w:t>6701*01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Transfert </w:t>
      </w:r>
      <w:r w:rsidR="004326B1" w:rsidRPr="004326B1">
        <w:rPr>
          <w:rFonts w:ascii="Verdana" w:hAnsi="Verdana"/>
          <w:highlight w:val="yellow"/>
        </w:rPr>
        <w:t>d’une autorisation d’urbanisme</w:t>
      </w:r>
    </w:p>
    <w:p w14:paraId="7B51645F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7C849D99" w14:textId="77777777" w:rsidR="000037A4" w:rsidRDefault="000037A4" w:rsidP="000037A4">
      <w:pPr>
        <w:spacing w:after="0"/>
        <w:rPr>
          <w:rFonts w:ascii="Verdana" w:hAnsi="Verdana"/>
        </w:rPr>
      </w:pPr>
      <w:r w:rsidRPr="00507CF9">
        <w:rPr>
          <w:rFonts w:ascii="Verdana" w:hAnsi="Verdana"/>
          <w:b/>
        </w:rPr>
        <w:sym w:font="Wingdings" w:char="F09F"/>
      </w:r>
      <w:r w:rsidRPr="00507CF9">
        <w:rPr>
          <w:rFonts w:ascii="Verdana" w:hAnsi="Verdana"/>
          <w:b/>
        </w:rPr>
        <w:t xml:space="preserve"> </w:t>
      </w:r>
      <w:r w:rsidRPr="00507CF9">
        <w:rPr>
          <w:rFonts w:ascii="Verdana" w:hAnsi="Verdana"/>
        </w:rPr>
        <w:t>Fiche complémentaire / autres demandeurs</w:t>
      </w:r>
    </w:p>
    <w:p w14:paraId="3164E177" w14:textId="77777777" w:rsidR="004326B1" w:rsidRPr="00A00C7E" w:rsidRDefault="004326B1" w:rsidP="000037A4">
      <w:pPr>
        <w:spacing w:after="0"/>
        <w:rPr>
          <w:rFonts w:ascii="Verdana" w:hAnsi="Verdana"/>
        </w:rPr>
      </w:pPr>
    </w:p>
    <w:p w14:paraId="069EF7FD" w14:textId="48E2B888" w:rsidR="000037A4" w:rsidRPr="004326B1" w:rsidRDefault="004326B1" w:rsidP="000037A4">
      <w:pPr>
        <w:spacing w:after="0"/>
        <w:rPr>
          <w:rFonts w:ascii="Verdana" w:hAnsi="Verdana"/>
          <w:bCs/>
        </w:rPr>
      </w:pPr>
      <w:r w:rsidRPr="004326B1">
        <w:rPr>
          <w:rFonts w:ascii="Verdana" w:hAnsi="Verdana"/>
          <w:bCs/>
          <w:highlight w:val="yellow"/>
        </w:rPr>
        <w:sym w:font="Wingdings" w:char="F09F"/>
      </w:r>
      <w:r w:rsidRPr="004326B1">
        <w:rPr>
          <w:rFonts w:ascii="Verdana" w:hAnsi="Verdana"/>
          <w:bCs/>
          <w:highlight w:val="yellow"/>
        </w:rPr>
        <w:t xml:space="preserve"> Annexe références cadastrales complémentaires</w:t>
      </w:r>
    </w:p>
    <w:p w14:paraId="23B1C986" w14:textId="77777777" w:rsidR="004326B1" w:rsidRPr="00A00C7E" w:rsidRDefault="004326B1" w:rsidP="000037A4">
      <w:pPr>
        <w:spacing w:after="0"/>
        <w:rPr>
          <w:rFonts w:ascii="Verdana" w:hAnsi="Verdana"/>
        </w:rPr>
      </w:pPr>
    </w:p>
    <w:p w14:paraId="1B9C4CB3" w14:textId="77777777" w:rsidR="000037A4" w:rsidRPr="00A00C7E" w:rsidRDefault="000037A4" w:rsidP="000037A4">
      <w:pPr>
        <w:spacing w:after="0"/>
        <w:rPr>
          <w:rFonts w:ascii="Verdana" w:hAnsi="Verdana"/>
        </w:rPr>
      </w:pPr>
      <w:r w:rsidRPr="00A00C7E">
        <w:rPr>
          <w:rFonts w:ascii="Verdana" w:hAnsi="Verdana"/>
          <w:b/>
        </w:rPr>
        <w:sym w:font="Wingdings" w:char="F09F"/>
      </w:r>
      <w:r w:rsidRPr="00A00C7E">
        <w:rPr>
          <w:rFonts w:ascii="Verdana" w:hAnsi="Verdana"/>
          <w:b/>
        </w:rPr>
        <w:t xml:space="preserve"> </w:t>
      </w:r>
      <w:r w:rsidRPr="00A00C7E">
        <w:rPr>
          <w:rFonts w:ascii="Verdana" w:hAnsi="Verdana"/>
        </w:rPr>
        <w:t>Fiche d’aide pour le calcul de la surface de plancher et de la surface taxable</w:t>
      </w:r>
    </w:p>
    <w:p w14:paraId="563733CF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1ECB82AA" w14:textId="396FEB36" w:rsidR="000037A4" w:rsidRPr="00A00C7E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13407*</w:t>
      </w:r>
      <w:r w:rsidR="004326B1">
        <w:rPr>
          <w:rFonts w:ascii="Verdana" w:hAnsi="Verdana"/>
          <w:b/>
          <w:highlight w:val="yellow"/>
          <w:u w:val="single"/>
        </w:rPr>
        <w:t>10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Déclaration d’Ouverture de Chantier</w:t>
      </w:r>
    </w:p>
    <w:p w14:paraId="00606DE8" w14:textId="77777777" w:rsidR="000037A4" w:rsidRPr="00A00C7E" w:rsidRDefault="000037A4" w:rsidP="000037A4">
      <w:pPr>
        <w:spacing w:after="0"/>
        <w:rPr>
          <w:rFonts w:ascii="Verdana" w:hAnsi="Verdana"/>
        </w:rPr>
      </w:pPr>
    </w:p>
    <w:p w14:paraId="0E650EF6" w14:textId="183DF3F3" w:rsidR="000037A4" w:rsidRDefault="000037A4" w:rsidP="000037A4">
      <w:pPr>
        <w:spacing w:after="0"/>
        <w:rPr>
          <w:rFonts w:ascii="Verdana" w:hAnsi="Verdana"/>
        </w:rPr>
      </w:pPr>
      <w:r w:rsidRPr="00037380">
        <w:rPr>
          <w:rFonts w:ascii="Verdana" w:hAnsi="Verdana"/>
          <w:b/>
          <w:highlight w:val="yellow"/>
        </w:rPr>
        <w:sym w:font="Wingdings" w:char="F09F"/>
      </w:r>
      <w:r w:rsidRPr="00037380">
        <w:rPr>
          <w:rFonts w:ascii="Verdana" w:hAnsi="Verdana"/>
          <w:b/>
          <w:highlight w:val="yellow"/>
        </w:rPr>
        <w:t xml:space="preserve"> </w:t>
      </w:r>
      <w:proofErr w:type="spellStart"/>
      <w:r w:rsidRPr="00037380">
        <w:rPr>
          <w:rFonts w:ascii="Verdana" w:hAnsi="Verdana"/>
          <w:b/>
          <w:highlight w:val="yellow"/>
          <w:u w:val="single"/>
        </w:rPr>
        <w:t>Cerfa</w:t>
      </w:r>
      <w:proofErr w:type="spellEnd"/>
      <w:r w:rsidRPr="00037380">
        <w:rPr>
          <w:rFonts w:ascii="Verdana" w:hAnsi="Verdana"/>
          <w:b/>
          <w:highlight w:val="yellow"/>
          <w:u w:val="single"/>
        </w:rPr>
        <w:t xml:space="preserve"> 13408*</w:t>
      </w:r>
      <w:r w:rsidR="00037380" w:rsidRPr="00037380">
        <w:rPr>
          <w:rFonts w:ascii="Verdana" w:hAnsi="Verdana"/>
          <w:b/>
          <w:highlight w:val="yellow"/>
          <w:u w:val="single"/>
        </w:rPr>
        <w:t>1</w:t>
      </w:r>
      <w:r w:rsidR="004326B1">
        <w:rPr>
          <w:rFonts w:ascii="Verdana" w:hAnsi="Verdana"/>
          <w:b/>
          <w:highlight w:val="yellow"/>
          <w:u w:val="single"/>
        </w:rPr>
        <w:t>2</w:t>
      </w:r>
      <w:r w:rsidRPr="00037380">
        <w:rPr>
          <w:rFonts w:ascii="Verdana" w:hAnsi="Verdana"/>
          <w:b/>
          <w:highlight w:val="yellow"/>
        </w:rPr>
        <w:t> :</w:t>
      </w:r>
      <w:r w:rsidRPr="00037380">
        <w:rPr>
          <w:rFonts w:ascii="Verdana" w:hAnsi="Verdana"/>
          <w:highlight w:val="yellow"/>
        </w:rPr>
        <w:t xml:space="preserve"> Déclaration Attestant l’Achèvement et la Conformité des Travaux</w:t>
      </w:r>
    </w:p>
    <w:p w14:paraId="55FBB741" w14:textId="77777777" w:rsidR="000037A4" w:rsidRDefault="000037A4" w:rsidP="000037A4">
      <w:pPr>
        <w:spacing w:after="0"/>
        <w:rPr>
          <w:rFonts w:ascii="Verdana" w:hAnsi="Verdana"/>
        </w:rPr>
      </w:pPr>
    </w:p>
    <w:p w14:paraId="34B21030" w14:textId="77777777" w:rsidR="000037A4" w:rsidRDefault="000037A4" w:rsidP="000037A4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Dossier spécifique ERP</w:t>
      </w:r>
    </w:p>
    <w:p w14:paraId="2E23C9BF" w14:textId="77777777" w:rsidR="000037A4" w:rsidRDefault="000037A4" w:rsidP="000037A4">
      <w:pPr>
        <w:spacing w:after="0"/>
        <w:rPr>
          <w:rFonts w:ascii="Verdana" w:hAnsi="Verdana"/>
        </w:rPr>
      </w:pPr>
    </w:p>
    <w:p w14:paraId="2DFF62BA" w14:textId="77777777" w:rsidR="000037A4" w:rsidRDefault="000037A4" w:rsidP="000037A4">
      <w:pPr>
        <w:spacing w:after="0"/>
        <w:rPr>
          <w:rFonts w:ascii="Verdana" w:hAnsi="Verdana"/>
        </w:rPr>
      </w:pPr>
      <w:r>
        <w:rPr>
          <w:rFonts w:ascii="Verdana" w:hAnsi="Verdana"/>
          <w:b/>
        </w:rPr>
        <w:sym w:font="Wingdings" w:char="F09F"/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Cerfa</w:t>
      </w:r>
      <w:proofErr w:type="spellEnd"/>
      <w:r>
        <w:rPr>
          <w:rFonts w:ascii="Verdana" w:hAnsi="Verdana"/>
          <w:b/>
          <w:u w:val="single"/>
        </w:rPr>
        <w:t xml:space="preserve"> 13824*04</w:t>
      </w:r>
      <w:r>
        <w:rPr>
          <w:rFonts w:ascii="Verdana" w:hAnsi="Verdana"/>
          <w:b/>
        </w:rPr>
        <w:t> :</w:t>
      </w:r>
      <w:r>
        <w:rPr>
          <w:rFonts w:ascii="Verdana" w:hAnsi="Verdana"/>
        </w:rPr>
        <w:t xml:space="preserve"> Autorisation de Travaux</w:t>
      </w:r>
    </w:p>
    <w:p w14:paraId="397B5835" w14:textId="77777777" w:rsidR="000037A4" w:rsidRDefault="000037A4" w:rsidP="000037A4">
      <w:pPr>
        <w:spacing w:after="0"/>
        <w:rPr>
          <w:rFonts w:ascii="Verdana" w:hAnsi="Verdana"/>
        </w:rPr>
      </w:pPr>
    </w:p>
    <w:p w14:paraId="4BF3AC8A" w14:textId="13EFBD7B" w:rsidR="000037A4" w:rsidRPr="00507CF9" w:rsidRDefault="000037A4" w:rsidP="000037A4">
      <w:pPr>
        <w:spacing w:after="0"/>
        <w:rPr>
          <w:rFonts w:ascii="Verdana" w:hAnsi="Verdana"/>
        </w:rPr>
      </w:pPr>
      <w:r w:rsidRPr="00507CF9">
        <w:rPr>
          <w:rFonts w:ascii="Verdana" w:hAnsi="Verdana"/>
          <w:b/>
        </w:rPr>
        <w:sym w:font="Wingdings" w:char="F09F"/>
      </w:r>
      <w:r w:rsidRPr="00507CF9">
        <w:rPr>
          <w:rFonts w:ascii="Verdana" w:hAnsi="Verdana"/>
          <w:b/>
        </w:rPr>
        <w:t xml:space="preserve"> </w:t>
      </w:r>
      <w:proofErr w:type="spellStart"/>
      <w:r w:rsidRPr="00507CF9">
        <w:rPr>
          <w:rFonts w:ascii="Verdana" w:hAnsi="Verdana"/>
          <w:b/>
          <w:u w:val="single"/>
        </w:rPr>
        <w:t>Cerfa</w:t>
      </w:r>
      <w:proofErr w:type="spellEnd"/>
      <w:r w:rsidRPr="00507CF9">
        <w:rPr>
          <w:rFonts w:ascii="Verdana" w:hAnsi="Verdana"/>
          <w:b/>
          <w:u w:val="single"/>
        </w:rPr>
        <w:t xml:space="preserve"> 1</w:t>
      </w:r>
      <w:r w:rsidR="0070179A" w:rsidRPr="00507CF9">
        <w:rPr>
          <w:rFonts w:ascii="Verdana" w:hAnsi="Verdana"/>
          <w:b/>
          <w:u w:val="single"/>
        </w:rPr>
        <w:t>6308*01</w:t>
      </w:r>
      <w:r w:rsidRPr="00507CF9">
        <w:rPr>
          <w:rFonts w:ascii="Verdana" w:hAnsi="Verdana"/>
          <w:b/>
        </w:rPr>
        <w:t> :</w:t>
      </w:r>
      <w:r w:rsidRPr="00507CF9">
        <w:rPr>
          <w:rFonts w:ascii="Verdana" w:hAnsi="Verdana"/>
        </w:rPr>
        <w:t xml:space="preserve"> </w:t>
      </w:r>
      <w:r w:rsidR="0070179A" w:rsidRPr="00507CF9">
        <w:rPr>
          <w:rFonts w:ascii="Verdana" w:hAnsi="Verdana"/>
        </w:rPr>
        <w:t>Autorisation Préalable Enseigne (APE)</w:t>
      </w:r>
    </w:p>
    <w:p w14:paraId="5E2F0851" w14:textId="77777777" w:rsidR="000037A4" w:rsidRPr="00507CF9" w:rsidRDefault="000037A4" w:rsidP="000037A4">
      <w:pPr>
        <w:spacing w:after="0"/>
        <w:rPr>
          <w:rFonts w:ascii="Verdana" w:hAnsi="Verdana"/>
        </w:rPr>
      </w:pPr>
    </w:p>
    <w:p w14:paraId="609A2369" w14:textId="28FCBC95" w:rsidR="00E8217A" w:rsidRPr="00507CF9" w:rsidRDefault="000037A4" w:rsidP="00B14F73">
      <w:pPr>
        <w:spacing w:after="0"/>
        <w:rPr>
          <w:rFonts w:ascii="Verdana" w:hAnsi="Verdana"/>
        </w:rPr>
      </w:pPr>
      <w:r w:rsidRPr="00507CF9">
        <w:rPr>
          <w:rFonts w:ascii="Verdana" w:hAnsi="Verdana"/>
          <w:b/>
        </w:rPr>
        <w:sym w:font="Wingdings" w:char="F09F"/>
      </w:r>
      <w:r w:rsidRPr="00507CF9">
        <w:rPr>
          <w:rFonts w:ascii="Verdana" w:hAnsi="Verdana"/>
          <w:b/>
        </w:rPr>
        <w:t xml:space="preserve"> </w:t>
      </w:r>
      <w:proofErr w:type="spellStart"/>
      <w:r w:rsidRPr="00507CF9">
        <w:rPr>
          <w:rFonts w:ascii="Verdana" w:hAnsi="Verdana"/>
          <w:b/>
          <w:u w:val="single"/>
        </w:rPr>
        <w:t>Cerfa</w:t>
      </w:r>
      <w:proofErr w:type="spellEnd"/>
      <w:r w:rsidRPr="00507CF9">
        <w:rPr>
          <w:rFonts w:ascii="Verdana" w:hAnsi="Verdana"/>
          <w:b/>
          <w:u w:val="single"/>
        </w:rPr>
        <w:t xml:space="preserve"> 1</w:t>
      </w:r>
      <w:r w:rsidR="0070179A" w:rsidRPr="00507CF9">
        <w:rPr>
          <w:rFonts w:ascii="Verdana" w:hAnsi="Verdana"/>
          <w:b/>
          <w:u w:val="single"/>
        </w:rPr>
        <w:t>6309*01</w:t>
      </w:r>
      <w:r w:rsidRPr="00507CF9">
        <w:rPr>
          <w:rFonts w:ascii="Verdana" w:hAnsi="Verdana"/>
          <w:b/>
        </w:rPr>
        <w:t> :</w:t>
      </w:r>
      <w:r w:rsidRPr="00507CF9">
        <w:rPr>
          <w:rFonts w:ascii="Verdana" w:hAnsi="Verdana"/>
        </w:rPr>
        <w:t xml:space="preserve"> </w:t>
      </w:r>
      <w:r w:rsidR="0070179A" w:rsidRPr="00507CF9">
        <w:rPr>
          <w:rFonts w:ascii="Verdana" w:hAnsi="Verdana"/>
        </w:rPr>
        <w:t>Autorisation Préalable Publicité et Pré-enseigne (APP)</w:t>
      </w:r>
    </w:p>
    <w:p w14:paraId="0C12A56B" w14:textId="77777777" w:rsidR="0070179A" w:rsidRPr="00507CF9" w:rsidRDefault="0070179A" w:rsidP="00B14F73">
      <w:pPr>
        <w:spacing w:after="0"/>
        <w:rPr>
          <w:rFonts w:ascii="Verdana" w:hAnsi="Verdana"/>
        </w:rPr>
      </w:pPr>
    </w:p>
    <w:p w14:paraId="37F73B5F" w14:textId="4260A0B0" w:rsidR="0070179A" w:rsidRPr="0070179A" w:rsidRDefault="0070179A" w:rsidP="00B14F73">
      <w:pPr>
        <w:spacing w:after="0"/>
        <w:rPr>
          <w:rFonts w:ascii="Verdana" w:hAnsi="Verdana"/>
        </w:rPr>
      </w:pPr>
      <w:r w:rsidRPr="00507CF9">
        <w:rPr>
          <w:rFonts w:ascii="Verdana" w:hAnsi="Verdana"/>
          <w:b/>
        </w:rPr>
        <w:sym w:font="Wingdings" w:char="F09F"/>
      </w:r>
      <w:r w:rsidRPr="00507CF9">
        <w:rPr>
          <w:rFonts w:ascii="Verdana" w:hAnsi="Verdana"/>
          <w:b/>
        </w:rPr>
        <w:t xml:space="preserve"> </w:t>
      </w:r>
      <w:proofErr w:type="spellStart"/>
      <w:r w:rsidRPr="00507CF9">
        <w:rPr>
          <w:rFonts w:ascii="Verdana" w:hAnsi="Verdana"/>
          <w:b/>
          <w:u w:val="single"/>
        </w:rPr>
        <w:t>Cerfa</w:t>
      </w:r>
      <w:proofErr w:type="spellEnd"/>
      <w:r w:rsidRPr="00507CF9">
        <w:rPr>
          <w:rFonts w:ascii="Verdana" w:hAnsi="Verdana"/>
          <w:b/>
          <w:u w:val="single"/>
        </w:rPr>
        <w:t xml:space="preserve"> 16310*01</w:t>
      </w:r>
      <w:r w:rsidRPr="00507CF9">
        <w:rPr>
          <w:rFonts w:ascii="Verdana" w:hAnsi="Verdana"/>
          <w:b/>
        </w:rPr>
        <w:t> :</w:t>
      </w:r>
      <w:r w:rsidRPr="00507CF9">
        <w:rPr>
          <w:rFonts w:ascii="Verdana" w:hAnsi="Verdana"/>
        </w:rPr>
        <w:t xml:space="preserve"> Déclaration Préalable Publicité et Pré-enseigne (DPP)</w:t>
      </w:r>
    </w:p>
    <w:sectPr w:rsidR="0070179A" w:rsidRPr="0070179A" w:rsidSect="000902BA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1D0B" w14:textId="77777777" w:rsidR="00B64056" w:rsidRDefault="00B64056" w:rsidP="00B64056">
      <w:pPr>
        <w:spacing w:after="0" w:line="240" w:lineRule="auto"/>
      </w:pPr>
      <w:r>
        <w:separator/>
      </w:r>
    </w:p>
  </w:endnote>
  <w:endnote w:type="continuationSeparator" w:id="0">
    <w:p w14:paraId="483DEDAB" w14:textId="77777777" w:rsidR="00B64056" w:rsidRDefault="00B64056" w:rsidP="00B6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6C3B" w14:textId="77777777" w:rsidR="00B64056" w:rsidRDefault="00B64056" w:rsidP="00B64056">
      <w:pPr>
        <w:spacing w:after="0" w:line="240" w:lineRule="auto"/>
      </w:pPr>
      <w:r>
        <w:separator/>
      </w:r>
    </w:p>
  </w:footnote>
  <w:footnote w:type="continuationSeparator" w:id="0">
    <w:p w14:paraId="55128724" w14:textId="77777777" w:rsidR="00B64056" w:rsidRDefault="00B64056" w:rsidP="00B6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30"/>
    <w:rsid w:val="000037A4"/>
    <w:rsid w:val="00037380"/>
    <w:rsid w:val="000902BA"/>
    <w:rsid w:val="00136EFE"/>
    <w:rsid w:val="001E5763"/>
    <w:rsid w:val="002145AA"/>
    <w:rsid w:val="00235726"/>
    <w:rsid w:val="00240892"/>
    <w:rsid w:val="00284E6E"/>
    <w:rsid w:val="00351FBB"/>
    <w:rsid w:val="00383FB2"/>
    <w:rsid w:val="003D3169"/>
    <w:rsid w:val="004326B1"/>
    <w:rsid w:val="00507CF9"/>
    <w:rsid w:val="00595B64"/>
    <w:rsid w:val="00643072"/>
    <w:rsid w:val="00643B2C"/>
    <w:rsid w:val="006C6597"/>
    <w:rsid w:val="006E0516"/>
    <w:rsid w:val="0070179A"/>
    <w:rsid w:val="00814330"/>
    <w:rsid w:val="00930569"/>
    <w:rsid w:val="00994A96"/>
    <w:rsid w:val="009C49FC"/>
    <w:rsid w:val="00A00C7E"/>
    <w:rsid w:val="00A210BF"/>
    <w:rsid w:val="00AB7B40"/>
    <w:rsid w:val="00AD76C9"/>
    <w:rsid w:val="00AF0CD8"/>
    <w:rsid w:val="00B14F73"/>
    <w:rsid w:val="00B64056"/>
    <w:rsid w:val="00BC0743"/>
    <w:rsid w:val="00C73CBB"/>
    <w:rsid w:val="00D34FB0"/>
    <w:rsid w:val="00D645E4"/>
    <w:rsid w:val="00E35784"/>
    <w:rsid w:val="00E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67AD"/>
  <w15:docId w15:val="{A2D2D977-A1DC-47EF-A922-2715B00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B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056"/>
  </w:style>
  <w:style w:type="paragraph" w:styleId="Pieddepage">
    <w:name w:val="footer"/>
    <w:basedOn w:val="Normal"/>
    <w:link w:val="PieddepageCar"/>
    <w:uiPriority w:val="99"/>
    <w:unhideWhenUsed/>
    <w:rsid w:val="00B6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056"/>
  </w:style>
  <w:style w:type="paragraph" w:styleId="Sansinterligne">
    <w:name w:val="No Spacing"/>
    <w:link w:val="SansinterligneCar"/>
    <w:uiPriority w:val="1"/>
    <w:qFormat/>
    <w:rsid w:val="000037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37A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8EF2CE39674DD395C0A93FFA8DC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A346E-65BB-4E9F-B7FB-1203BC1FE3D6}"/>
      </w:docPartPr>
      <w:docPartBody>
        <w:p w:rsidR="00922243" w:rsidRDefault="00116292" w:rsidP="00116292">
          <w:pPr>
            <w:pStyle w:val="478EF2CE39674DD395C0A93FFA8DC4A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2"/>
    <w:rsid w:val="00116292"/>
    <w:rsid w:val="006E0516"/>
    <w:rsid w:val="00922243"/>
    <w:rsid w:val="00D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8EF2CE39674DD395C0A93FFA8DC4A6">
    <w:name w:val="478EF2CE39674DD395C0A93FFA8DC4A6"/>
    <w:rsid w:val="00116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FormulaireS CERFA</dc:title>
  <dc:subject/>
  <dc:creator>Radostina Kirilova</dc:creator>
  <cp:keywords/>
  <dc:description/>
  <cp:lastModifiedBy>Sébastien COURION</cp:lastModifiedBy>
  <cp:revision>28</cp:revision>
  <cp:lastPrinted>2016-05-17T14:02:00Z</cp:lastPrinted>
  <dcterms:created xsi:type="dcterms:W3CDTF">2015-03-16T11:10:00Z</dcterms:created>
  <dcterms:modified xsi:type="dcterms:W3CDTF">2025-01-10T14:03:00Z</dcterms:modified>
</cp:coreProperties>
</file>